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C3" w:rsidRDefault="003442C3" w:rsidP="003442C3">
      <w:pPr>
        <w:pStyle w:val="4"/>
        <w:ind w:left="0"/>
      </w:pPr>
      <w:r w:rsidRPr="005B0B87">
        <w:t>ПРАВ</w:t>
      </w:r>
      <w:bookmarkStart w:id="0" w:name="_GoBack"/>
      <w:bookmarkEnd w:id="0"/>
      <w:r w:rsidRPr="005B0B87">
        <w:t xml:space="preserve">ИЛА ОФОРМЛЕНИЯ </w:t>
      </w:r>
      <w:r>
        <w:t>ТЕЗИСОВ</w:t>
      </w:r>
    </w:p>
    <w:p w:rsidR="003442C3" w:rsidRPr="005B0B87" w:rsidRDefault="003442C3" w:rsidP="003442C3">
      <w:pPr>
        <w:pStyle w:val="4"/>
        <w:ind w:left="0"/>
      </w:pPr>
    </w:p>
    <w:p w:rsidR="003442C3" w:rsidRPr="005B0B87" w:rsidRDefault="003442C3" w:rsidP="003442C3">
      <w:pPr>
        <w:jc w:val="both"/>
        <w:rPr>
          <w:color w:val="000000"/>
          <w:sz w:val="24"/>
          <w:szCs w:val="24"/>
        </w:rPr>
      </w:pPr>
      <w:r w:rsidRPr="005B0B87">
        <w:rPr>
          <w:rFonts w:eastAsia="Calibri"/>
          <w:sz w:val="24"/>
          <w:szCs w:val="24"/>
        </w:rPr>
        <w:t>Объем тезисов: 1 полная страница текста, не более 1 рисунка или таблицы.</w:t>
      </w: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  <w:r w:rsidRPr="005B0B87">
        <w:rPr>
          <w:rFonts w:eastAsia="Calibri"/>
          <w:sz w:val="24"/>
          <w:szCs w:val="24"/>
        </w:rPr>
        <w:t>Язык: русский.</w:t>
      </w: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  <w:r w:rsidRPr="005B0B87">
        <w:rPr>
          <w:rFonts w:eastAsia="Calibri"/>
          <w:sz w:val="24"/>
          <w:szCs w:val="24"/>
        </w:rPr>
        <w:t>Размер страницы: A4.</w:t>
      </w: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  <w:r w:rsidRPr="005B0B87">
        <w:rPr>
          <w:rFonts w:eastAsia="Calibri"/>
          <w:sz w:val="24"/>
          <w:szCs w:val="24"/>
        </w:rPr>
        <w:t xml:space="preserve">Текстовый редактор MS WORD; шрифт </w:t>
      </w:r>
      <w:proofErr w:type="spellStart"/>
      <w:r w:rsidRPr="005B0B87">
        <w:rPr>
          <w:rFonts w:eastAsia="Calibri"/>
          <w:sz w:val="24"/>
          <w:szCs w:val="24"/>
        </w:rPr>
        <w:t>Times</w:t>
      </w:r>
      <w:proofErr w:type="spellEnd"/>
      <w:r w:rsidRPr="005B0B87">
        <w:rPr>
          <w:rFonts w:eastAsia="Calibri"/>
          <w:sz w:val="24"/>
          <w:szCs w:val="24"/>
        </w:rPr>
        <w:t xml:space="preserve"> </w:t>
      </w:r>
      <w:proofErr w:type="spellStart"/>
      <w:r w:rsidRPr="005B0B87">
        <w:rPr>
          <w:rFonts w:eastAsia="Calibri"/>
          <w:sz w:val="24"/>
          <w:szCs w:val="24"/>
        </w:rPr>
        <w:t>New</w:t>
      </w:r>
      <w:proofErr w:type="spellEnd"/>
      <w:r w:rsidRPr="005B0B87">
        <w:rPr>
          <w:rFonts w:eastAsia="Calibri"/>
          <w:sz w:val="24"/>
          <w:szCs w:val="24"/>
        </w:rPr>
        <w:t xml:space="preserve"> </w:t>
      </w:r>
      <w:proofErr w:type="spellStart"/>
      <w:r w:rsidRPr="005B0B87">
        <w:rPr>
          <w:rFonts w:eastAsia="Calibri"/>
          <w:sz w:val="24"/>
          <w:szCs w:val="24"/>
        </w:rPr>
        <w:t>Roman</w:t>
      </w:r>
      <w:proofErr w:type="spellEnd"/>
      <w:r w:rsidRPr="005B0B87">
        <w:rPr>
          <w:rFonts w:eastAsia="Calibri"/>
          <w:sz w:val="24"/>
          <w:szCs w:val="24"/>
        </w:rPr>
        <w:t xml:space="preserve">, 12 </w:t>
      </w:r>
      <w:proofErr w:type="spellStart"/>
      <w:r w:rsidRPr="005B0B87">
        <w:rPr>
          <w:rFonts w:eastAsia="Calibri"/>
          <w:sz w:val="24"/>
          <w:szCs w:val="24"/>
        </w:rPr>
        <w:t>пт</w:t>
      </w:r>
      <w:proofErr w:type="spellEnd"/>
      <w:r w:rsidRPr="005B0B87">
        <w:rPr>
          <w:rFonts w:eastAsia="Calibri"/>
          <w:sz w:val="24"/>
          <w:szCs w:val="24"/>
        </w:rPr>
        <w:t>; межстрочный интервал – одинарный; поля – по 2 см с каждой стороны; абзацный отступ – 1 см; выравнивание по ширине</w:t>
      </w:r>
      <w:r>
        <w:rPr>
          <w:rFonts w:eastAsia="Calibri"/>
          <w:sz w:val="24"/>
          <w:szCs w:val="24"/>
        </w:rPr>
        <w:t>;</w:t>
      </w:r>
      <w:r w:rsidRPr="005B0B87">
        <w:rPr>
          <w:rFonts w:eastAsia="Calibri"/>
          <w:sz w:val="24"/>
          <w:szCs w:val="24"/>
        </w:rPr>
        <w:t xml:space="preserve"> автоматический перенос слов; в числах десятичные дроби отделяются запятой; латинские названия выделяются курсивом. Страницы тезисов не нумеруются.</w:t>
      </w:r>
    </w:p>
    <w:p w:rsidR="003442C3" w:rsidRDefault="003442C3" w:rsidP="003442C3">
      <w:pPr>
        <w:jc w:val="both"/>
        <w:rPr>
          <w:rFonts w:eastAsia="Calibri"/>
          <w:sz w:val="24"/>
          <w:szCs w:val="24"/>
        </w:rPr>
      </w:pPr>
    </w:p>
    <w:p w:rsidR="003442C3" w:rsidRDefault="003442C3" w:rsidP="003442C3">
      <w:pPr>
        <w:jc w:val="both"/>
        <w:rPr>
          <w:rFonts w:eastAsia="Calibri"/>
          <w:sz w:val="24"/>
          <w:szCs w:val="24"/>
        </w:rPr>
      </w:pPr>
      <w:r w:rsidRPr="00741E80">
        <w:rPr>
          <w:rFonts w:eastAsia="Calibri"/>
          <w:sz w:val="24"/>
          <w:szCs w:val="24"/>
        </w:rPr>
        <w:t>В левом верхнем углу – УДК (полужирный шрифт); пустая строка; по центру – название доклада (буквы все прописные, полужирный шрифт); пустая строка; по центру – инициалы и фамилия автора(-</w:t>
      </w:r>
      <w:proofErr w:type="spellStart"/>
      <w:r w:rsidRPr="00741E80">
        <w:rPr>
          <w:rFonts w:eastAsia="Calibri"/>
          <w:sz w:val="24"/>
          <w:szCs w:val="24"/>
        </w:rPr>
        <w:t>ов</w:t>
      </w:r>
      <w:proofErr w:type="spellEnd"/>
      <w:r w:rsidRPr="00741E80">
        <w:rPr>
          <w:rFonts w:eastAsia="Calibri"/>
          <w:sz w:val="24"/>
          <w:szCs w:val="24"/>
        </w:rPr>
        <w:t>) (полужирный шрифт); пустая строка; по центру курсивом – полностью название учебного заведения или организации; город, страна; электронная почта; пустая строка; текст статьи; пустая строка; по левому краю курсивом – литература (буквы все прописные, полужирный шрифт).</w:t>
      </w:r>
    </w:p>
    <w:p w:rsidR="003442C3" w:rsidRDefault="003442C3" w:rsidP="003442C3">
      <w:pPr>
        <w:jc w:val="both"/>
        <w:rPr>
          <w:rFonts w:eastAsia="Calibri"/>
          <w:sz w:val="24"/>
          <w:szCs w:val="24"/>
        </w:rPr>
      </w:pPr>
    </w:p>
    <w:p w:rsidR="003442C3" w:rsidRDefault="003442C3" w:rsidP="003442C3">
      <w:pPr>
        <w:jc w:val="both"/>
        <w:rPr>
          <w:rFonts w:eastAsia="Calibri"/>
          <w:sz w:val="24"/>
          <w:szCs w:val="24"/>
        </w:rPr>
      </w:pPr>
      <w:r w:rsidRPr="005B0B87">
        <w:rPr>
          <w:rFonts w:eastAsia="Calibri"/>
          <w:sz w:val="24"/>
          <w:szCs w:val="24"/>
        </w:rPr>
        <w:t xml:space="preserve">Все таблицы и рисунки нумеруются, сопровождаются заголовками (полужирный шрифт, по центру) и следуют после первого упоминания в тексте. Шрифт в таблицах – не менее 10 пт. Не допускается набор таблиц через табуляцию. Название заголовка таблицы – сверху, подпись рисунка – снизу. Любые графические материалы (чертеж, схема, диаграмма, рисунок) обозначаются словом «Рисунок» и нумеруются арабскими цифрами. Обозначение располагается под рисунком на следующей строке по центру (шрифт </w:t>
      </w:r>
      <w:proofErr w:type="spellStart"/>
      <w:r w:rsidRPr="005B0B87">
        <w:rPr>
          <w:rFonts w:eastAsia="Calibri"/>
          <w:sz w:val="24"/>
          <w:szCs w:val="24"/>
        </w:rPr>
        <w:t>Times</w:t>
      </w:r>
      <w:proofErr w:type="spellEnd"/>
      <w:r w:rsidRPr="005B0B87">
        <w:rPr>
          <w:rFonts w:eastAsia="Calibri"/>
          <w:sz w:val="24"/>
          <w:szCs w:val="24"/>
        </w:rPr>
        <w:t xml:space="preserve"> </w:t>
      </w:r>
      <w:proofErr w:type="spellStart"/>
      <w:r w:rsidRPr="005B0B87">
        <w:rPr>
          <w:rFonts w:eastAsia="Calibri"/>
          <w:sz w:val="24"/>
          <w:szCs w:val="24"/>
        </w:rPr>
        <w:t>New</w:t>
      </w:r>
      <w:proofErr w:type="spellEnd"/>
      <w:r w:rsidRPr="005B0B87">
        <w:rPr>
          <w:rFonts w:eastAsia="Calibri"/>
          <w:sz w:val="24"/>
          <w:szCs w:val="24"/>
        </w:rPr>
        <w:t xml:space="preserve"> </w:t>
      </w:r>
      <w:proofErr w:type="spellStart"/>
      <w:r w:rsidRPr="005B0B87">
        <w:rPr>
          <w:rFonts w:eastAsia="Calibri"/>
          <w:sz w:val="24"/>
          <w:szCs w:val="24"/>
        </w:rPr>
        <w:t>Roman</w:t>
      </w:r>
      <w:proofErr w:type="spellEnd"/>
      <w:r w:rsidRPr="005B0B87">
        <w:rPr>
          <w:rFonts w:eastAsia="Calibri"/>
          <w:sz w:val="24"/>
          <w:szCs w:val="24"/>
        </w:rPr>
        <w:t xml:space="preserve">, 11 </w:t>
      </w:r>
      <w:proofErr w:type="spellStart"/>
      <w:r w:rsidRPr="005B0B87">
        <w:rPr>
          <w:rFonts w:eastAsia="Calibri"/>
          <w:sz w:val="24"/>
          <w:szCs w:val="24"/>
        </w:rPr>
        <w:t>пт</w:t>
      </w:r>
      <w:proofErr w:type="spellEnd"/>
      <w:r w:rsidRPr="005B0B87">
        <w:rPr>
          <w:rFonts w:eastAsia="Calibri"/>
          <w:sz w:val="24"/>
          <w:szCs w:val="24"/>
        </w:rPr>
        <w:t>).</w:t>
      </w: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  <w:r w:rsidRPr="005B0B87">
        <w:rPr>
          <w:rFonts w:eastAsia="Calibri"/>
          <w:sz w:val="24"/>
          <w:szCs w:val="24"/>
        </w:rPr>
        <w:t xml:space="preserve">Ссылки на литературные источники в тексте необходимо указывать в квадратных скобках, а библиографический список оформлять по ГОСТ Р 7.0.5-2008 в порядке цитирования. </w:t>
      </w:r>
      <w:r>
        <w:rPr>
          <w:rFonts w:eastAsia="Calibri"/>
          <w:sz w:val="24"/>
          <w:szCs w:val="24"/>
        </w:rPr>
        <w:t xml:space="preserve">Необходимо </w:t>
      </w:r>
      <w:r w:rsidRPr="005B0B87">
        <w:rPr>
          <w:rFonts w:eastAsia="Calibri"/>
          <w:sz w:val="24"/>
          <w:szCs w:val="24"/>
        </w:rPr>
        <w:t xml:space="preserve">ограничить число источников 3-4 наиболее важными. </w:t>
      </w: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</w:p>
    <w:p w:rsidR="003442C3" w:rsidRPr="005B0B87" w:rsidRDefault="003442C3" w:rsidP="003442C3">
      <w:pPr>
        <w:jc w:val="both"/>
        <w:rPr>
          <w:rFonts w:eastAsia="Calibri"/>
          <w:bCs/>
          <w:sz w:val="24"/>
          <w:szCs w:val="24"/>
        </w:rPr>
      </w:pPr>
      <w:r w:rsidRPr="005B0B87">
        <w:rPr>
          <w:rFonts w:eastAsia="Calibri"/>
          <w:bCs/>
          <w:sz w:val="24"/>
          <w:szCs w:val="24"/>
        </w:rPr>
        <w:t>В тезисах должна быть отражена актуальность исследования, сформулирована цель работы, кратко и четко описаны методы и результаты исследования, сформулированы выводы.</w:t>
      </w:r>
    </w:p>
    <w:p w:rsidR="003442C3" w:rsidRPr="005B0B87" w:rsidRDefault="003442C3" w:rsidP="003442C3">
      <w:pPr>
        <w:jc w:val="both"/>
        <w:rPr>
          <w:rFonts w:eastAsia="Calibri"/>
          <w:bCs/>
          <w:sz w:val="24"/>
          <w:szCs w:val="24"/>
        </w:rPr>
      </w:pP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  <w:r w:rsidRPr="005B0B87">
        <w:rPr>
          <w:rFonts w:eastAsia="Calibri"/>
          <w:sz w:val="24"/>
          <w:szCs w:val="24"/>
        </w:rPr>
        <w:t>Организационный комитет оставляет за собой право выполнять техническое редактирование поданных тезисов для достижения единообразия оформления. При этом вся ответственность за точность и достоверность информации в поданных тезисах возлагается исключительно на авторов, их направивших.</w:t>
      </w: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</w:p>
    <w:p w:rsidR="003442C3" w:rsidRPr="005B0B87" w:rsidRDefault="003442C3" w:rsidP="003442C3">
      <w:pPr>
        <w:jc w:val="both"/>
        <w:rPr>
          <w:rFonts w:eastAsia="Calibri"/>
          <w:sz w:val="24"/>
          <w:szCs w:val="24"/>
        </w:rPr>
      </w:pPr>
      <w:r w:rsidRPr="005B0B87">
        <w:rPr>
          <w:b/>
          <w:color w:val="000000"/>
          <w:sz w:val="24"/>
          <w:szCs w:val="24"/>
        </w:rPr>
        <w:t xml:space="preserve">Оригинальность </w:t>
      </w:r>
      <w:r>
        <w:rPr>
          <w:b/>
          <w:color w:val="000000"/>
          <w:sz w:val="24"/>
          <w:szCs w:val="24"/>
        </w:rPr>
        <w:t>тезисов</w:t>
      </w:r>
      <w:r w:rsidRPr="005B0B87">
        <w:rPr>
          <w:b/>
          <w:color w:val="000000"/>
          <w:sz w:val="24"/>
          <w:szCs w:val="24"/>
        </w:rPr>
        <w:t xml:space="preserve"> должна составлять не менее 65%.</w:t>
      </w:r>
    </w:p>
    <w:p w:rsidR="0013345C" w:rsidRDefault="0013345C"/>
    <w:sectPr w:rsidR="0013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3"/>
    <w:rsid w:val="0013345C"/>
    <w:rsid w:val="003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D6EF-04B0-445E-86F2-7DED4EA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unhideWhenUsed/>
    <w:qFormat/>
    <w:rsid w:val="003442C3"/>
    <w:pPr>
      <w:ind w:left="71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42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asus-bioteh-note</dc:creator>
  <cp:keywords/>
  <dc:description/>
  <cp:lastModifiedBy>asus-bioteh-note</cp:lastModifiedBy>
  <cp:revision>1</cp:revision>
  <dcterms:created xsi:type="dcterms:W3CDTF">2025-02-28T14:02:00Z</dcterms:created>
  <dcterms:modified xsi:type="dcterms:W3CDTF">2025-02-28T14:03:00Z</dcterms:modified>
</cp:coreProperties>
</file>